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D29" w:rsidRPr="00CD2D29" w:rsidRDefault="00CD2D29" w:rsidP="00CD2D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D29">
        <w:rPr>
          <w:rFonts w:ascii="Times New Roman" w:hAnsi="Times New Roman" w:cs="Times New Roman"/>
          <w:b/>
          <w:sz w:val="28"/>
          <w:szCs w:val="28"/>
        </w:rPr>
        <w:t xml:space="preserve">Тушинская межрайонная прокуратура </w:t>
      </w:r>
      <w:r w:rsidR="00617316">
        <w:rPr>
          <w:rFonts w:ascii="Times New Roman" w:hAnsi="Times New Roman" w:cs="Times New Roman"/>
          <w:b/>
          <w:sz w:val="28"/>
          <w:szCs w:val="28"/>
        </w:rPr>
        <w:t>информирует</w:t>
      </w:r>
      <w:bookmarkStart w:id="0" w:name="_GoBack"/>
      <w:bookmarkEnd w:id="0"/>
      <w:r w:rsidRPr="00CD2D29">
        <w:rPr>
          <w:rFonts w:ascii="Times New Roman" w:hAnsi="Times New Roman" w:cs="Times New Roman"/>
          <w:b/>
          <w:sz w:val="28"/>
          <w:szCs w:val="28"/>
        </w:rPr>
        <w:t>:</w:t>
      </w:r>
    </w:p>
    <w:p w:rsidR="00617316" w:rsidRPr="00617316" w:rsidRDefault="00617316" w:rsidP="0061731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17316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28.01.2019 № 50 в Правила продажи отдельных видов товаров, утвержденные постановлением Правительства Российской Федерации от 19.01.1998 г. № 55, согласно которым Правила дополняются новым пунктом 33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1731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17316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617316" w:rsidRPr="00617316" w:rsidRDefault="00617316" w:rsidP="0061731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7316">
        <w:rPr>
          <w:rFonts w:ascii="Times New Roman" w:hAnsi="Times New Roman" w:cs="Times New Roman"/>
          <w:sz w:val="28"/>
          <w:szCs w:val="28"/>
        </w:rPr>
        <w:t xml:space="preserve">«В торговом зале или ином месте продажи размещение (выкладка) молочных, молочных составных и </w:t>
      </w:r>
      <w:proofErr w:type="spellStart"/>
      <w:r w:rsidRPr="00617316">
        <w:rPr>
          <w:rFonts w:ascii="Times New Roman" w:hAnsi="Times New Roman" w:cs="Times New Roman"/>
          <w:sz w:val="28"/>
          <w:szCs w:val="28"/>
        </w:rPr>
        <w:t>молокосодержащих</w:t>
      </w:r>
      <w:proofErr w:type="spellEnd"/>
      <w:r w:rsidRPr="00617316">
        <w:rPr>
          <w:rFonts w:ascii="Times New Roman" w:hAnsi="Times New Roman" w:cs="Times New Roman"/>
          <w:sz w:val="28"/>
          <w:szCs w:val="28"/>
        </w:rPr>
        <w:t xml:space="preserve"> продуктов должно осуществляться способом, позволяющим визуально отделить указанные продукты от иных пищевых продуктов, и сопровождаться информационной надписью «Продукты без заменителя молочного жира».</w:t>
      </w:r>
    </w:p>
    <w:p w:rsidR="00617316" w:rsidRDefault="009864CE" w:rsidP="0061731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Указанный пункт Правил, вступивший </w:t>
      </w:r>
      <w:r w:rsidR="00617316" w:rsidRPr="00617316">
        <w:rPr>
          <w:rFonts w:ascii="Times New Roman" w:hAnsi="Times New Roman" w:cs="Times New Roman"/>
          <w:sz w:val="28"/>
          <w:szCs w:val="28"/>
        </w:rPr>
        <w:t>в с</w:t>
      </w:r>
      <w:r>
        <w:rPr>
          <w:rFonts w:ascii="Times New Roman" w:hAnsi="Times New Roman" w:cs="Times New Roman"/>
          <w:sz w:val="28"/>
          <w:szCs w:val="28"/>
        </w:rPr>
        <w:t>илу с 1 июля 2019 года, призван</w:t>
      </w:r>
      <w:r w:rsidR="00617316" w:rsidRPr="00617316">
        <w:rPr>
          <w:rFonts w:ascii="Times New Roman" w:hAnsi="Times New Roman" w:cs="Times New Roman"/>
          <w:sz w:val="28"/>
          <w:szCs w:val="28"/>
        </w:rPr>
        <w:t xml:space="preserve"> помочь потребителям в выборе соответствующих товаров за счет визуализации раздельного размещения молочной продукции в зависимости от ее видов и компонентного состава, при котором те виды молочной продукции, которые соответствуют определениям «молочный продукт», «молочный составной продукт» и «</w:t>
      </w:r>
      <w:proofErr w:type="spellStart"/>
      <w:r w:rsidR="00617316" w:rsidRPr="00617316">
        <w:rPr>
          <w:rFonts w:ascii="Times New Roman" w:hAnsi="Times New Roman" w:cs="Times New Roman"/>
          <w:sz w:val="28"/>
          <w:szCs w:val="28"/>
        </w:rPr>
        <w:t>молокосодержащий</w:t>
      </w:r>
      <w:proofErr w:type="spellEnd"/>
      <w:r w:rsidR="00617316" w:rsidRPr="00617316">
        <w:rPr>
          <w:rFonts w:ascii="Times New Roman" w:hAnsi="Times New Roman" w:cs="Times New Roman"/>
          <w:sz w:val="28"/>
          <w:szCs w:val="28"/>
        </w:rPr>
        <w:t xml:space="preserve"> продукт», приведенные в техническом регламенте Таможенного союза «О безопасности молока и молочной продукции» (ТР ТС 033/2013), будут сгруппированы таким образом, чтобы их локальное размещение исключало смешивание с теми видами молочной продукции, которые относятся к молочной продукции с заменителем молочного жира.</w:t>
      </w:r>
    </w:p>
    <w:p w:rsidR="00AE5AFA" w:rsidRDefault="00AE5AFA" w:rsidP="00AE5A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256F42">
        <w:rPr>
          <w:rFonts w:ascii="Times New Roman" w:hAnsi="Times New Roman" w:cs="Times New Roman"/>
          <w:sz w:val="28"/>
          <w:szCs w:val="28"/>
        </w:rPr>
        <w:t xml:space="preserve">арушение установленных правил </w:t>
      </w:r>
      <w:r>
        <w:rPr>
          <w:rFonts w:ascii="Times New Roman" w:hAnsi="Times New Roman" w:cs="Times New Roman"/>
          <w:sz w:val="28"/>
          <w:szCs w:val="28"/>
        </w:rPr>
        <w:t xml:space="preserve">продажи отдельных видов товаров </w:t>
      </w:r>
      <w:r w:rsidR="00256F42" w:rsidRPr="00256F42">
        <w:rPr>
          <w:rFonts w:ascii="Times New Roman" w:hAnsi="Times New Roman" w:cs="Times New Roman"/>
          <w:sz w:val="28"/>
          <w:szCs w:val="28"/>
        </w:rPr>
        <w:t>является основанием для привлечения виновных лиц к административной о</w:t>
      </w:r>
      <w:r>
        <w:rPr>
          <w:rFonts w:ascii="Times New Roman" w:hAnsi="Times New Roman" w:cs="Times New Roman"/>
          <w:sz w:val="28"/>
          <w:szCs w:val="28"/>
        </w:rPr>
        <w:t xml:space="preserve">тветственности по статье 14.15 </w:t>
      </w:r>
      <w:r w:rsidR="00256F42" w:rsidRPr="00256F42">
        <w:rPr>
          <w:rFonts w:ascii="Times New Roman" w:hAnsi="Times New Roman" w:cs="Times New Roman"/>
          <w:sz w:val="28"/>
          <w:szCs w:val="28"/>
        </w:rPr>
        <w:t xml:space="preserve">Кодекса Российской Федерации об административных правонарушениях, предусматривающей </w:t>
      </w:r>
      <w:r w:rsidRPr="00AE5AFA">
        <w:rPr>
          <w:rFonts w:ascii="Times New Roman" w:hAnsi="Times New Roman" w:cs="Times New Roman"/>
          <w:sz w:val="28"/>
          <w:szCs w:val="28"/>
        </w:rPr>
        <w:t>предупреждение или наложение административного штрафа на граждан в размере от трехсот до одной тысячи пятисот рублей; на должностных лиц - от одной тысячи до трех тысяч рублей; на юридических лиц - от десяти тысяч до тридцати тысяч рублей.</w:t>
      </w:r>
    </w:p>
    <w:p w:rsidR="00AE5AFA" w:rsidRDefault="00AE5AFA" w:rsidP="00CD2D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7316" w:rsidRDefault="00617316" w:rsidP="00CD2D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7316" w:rsidRDefault="00617316" w:rsidP="00CD2D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7316" w:rsidRDefault="00617316" w:rsidP="00CD2D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17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D29"/>
    <w:rsid w:val="00256F42"/>
    <w:rsid w:val="00373559"/>
    <w:rsid w:val="004B01DB"/>
    <w:rsid w:val="00617316"/>
    <w:rsid w:val="00950B28"/>
    <w:rsid w:val="009864CE"/>
    <w:rsid w:val="00A334FA"/>
    <w:rsid w:val="00AE5AFA"/>
    <w:rsid w:val="00CA1F29"/>
    <w:rsid w:val="00CD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7DB69"/>
  <w15:docId w15:val="{74684C98-B669-40A1-987F-6ED9C1222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Павловская Виталия Александровна</cp:lastModifiedBy>
  <cp:revision>2</cp:revision>
  <dcterms:created xsi:type="dcterms:W3CDTF">2019-07-26T05:27:00Z</dcterms:created>
  <dcterms:modified xsi:type="dcterms:W3CDTF">2019-07-26T05:27:00Z</dcterms:modified>
</cp:coreProperties>
</file>